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D8252" w14:textId="77777777" w:rsidR="00974FD1" w:rsidRDefault="00974FD1" w:rsidP="00974FD1">
      <w:pPr>
        <w:jc w:val="center"/>
        <w:rPr>
          <w:rFonts w:ascii="Calibri" w:hAnsi="Calibri" w:cs="Calibri"/>
          <w:b/>
          <w:sz w:val="28"/>
          <w:szCs w:val="28"/>
        </w:rPr>
      </w:pPr>
      <w:r w:rsidRPr="00D46371">
        <w:rPr>
          <w:rFonts w:ascii="Calibri" w:hAnsi="Calibri" w:cs="Calibri"/>
          <w:b/>
          <w:sz w:val="28"/>
          <w:szCs w:val="28"/>
        </w:rPr>
        <w:t>Request for Reconsideration of Library Materials</w:t>
      </w:r>
    </w:p>
    <w:p w14:paraId="151D7994" w14:textId="77777777" w:rsidR="00974FD1" w:rsidRPr="00D46371" w:rsidRDefault="00974FD1" w:rsidP="00974FD1">
      <w:pPr>
        <w:jc w:val="center"/>
        <w:rPr>
          <w:rFonts w:ascii="Calibri" w:hAnsi="Calibri" w:cs="Calibri"/>
          <w:b/>
          <w:sz w:val="28"/>
          <w:szCs w:val="28"/>
        </w:rPr>
      </w:pPr>
    </w:p>
    <w:p w14:paraId="26CDEAEC" w14:textId="77777777" w:rsidR="00974FD1" w:rsidRPr="0031472E" w:rsidRDefault="00974FD1" w:rsidP="00974FD1">
      <w:pPr>
        <w:rPr>
          <w:rFonts w:asciiTheme="minorHAnsi" w:hAnsiTheme="minorHAnsi" w:cstheme="minorHAnsi"/>
        </w:rPr>
      </w:pPr>
      <w:r w:rsidRPr="0031472E">
        <w:rPr>
          <w:rFonts w:asciiTheme="minorHAnsi" w:hAnsiTheme="minorHAnsi" w:cstheme="minorHAnsi"/>
        </w:rPr>
        <w:t xml:space="preserve">The library provides resources allowing people to inform themselves. </w:t>
      </w:r>
    </w:p>
    <w:p w14:paraId="44BA3680" w14:textId="77777777" w:rsidR="00974FD1" w:rsidRPr="0031472E" w:rsidRDefault="00974FD1" w:rsidP="00974FD1">
      <w:pPr>
        <w:numPr>
          <w:ilvl w:val="0"/>
          <w:numId w:val="2"/>
        </w:numPr>
        <w:rPr>
          <w:rFonts w:asciiTheme="minorHAnsi" w:hAnsiTheme="minorHAnsi" w:cstheme="minorHAnsi"/>
        </w:rPr>
      </w:pPr>
      <w:r w:rsidRPr="0031472E">
        <w:rPr>
          <w:rFonts w:asciiTheme="minorHAnsi" w:hAnsiTheme="minorHAnsi" w:cstheme="minorHAnsi"/>
        </w:rPr>
        <w:t>Libraries provide ideas and information across the spectrum of social and political views.</w:t>
      </w:r>
    </w:p>
    <w:p w14:paraId="36C9B361" w14:textId="77777777" w:rsidR="00974FD1" w:rsidRPr="0031472E" w:rsidRDefault="00974FD1" w:rsidP="00974FD1">
      <w:pPr>
        <w:numPr>
          <w:ilvl w:val="0"/>
          <w:numId w:val="2"/>
        </w:numPr>
        <w:rPr>
          <w:rFonts w:asciiTheme="minorHAnsi" w:hAnsiTheme="minorHAnsi" w:cstheme="minorHAnsi"/>
        </w:rPr>
      </w:pPr>
      <w:r w:rsidRPr="0031472E">
        <w:rPr>
          <w:rFonts w:asciiTheme="minorHAnsi" w:hAnsiTheme="minorHAnsi" w:cstheme="minorHAnsi"/>
        </w:rPr>
        <w:t>As one of our great democratic institutions, libraries provide freedom of choice for all people.</w:t>
      </w:r>
    </w:p>
    <w:p w14:paraId="72F352C6" w14:textId="77777777" w:rsidR="00974FD1" w:rsidRPr="0031472E" w:rsidRDefault="00974FD1" w:rsidP="00974FD1">
      <w:pPr>
        <w:numPr>
          <w:ilvl w:val="0"/>
          <w:numId w:val="2"/>
        </w:numPr>
        <w:rPr>
          <w:rFonts w:asciiTheme="minorHAnsi" w:hAnsiTheme="minorHAnsi" w:cstheme="minorHAnsi"/>
        </w:rPr>
      </w:pPr>
      <w:r w:rsidRPr="0031472E">
        <w:rPr>
          <w:rFonts w:asciiTheme="minorHAnsi" w:hAnsiTheme="minorHAnsi" w:cstheme="minorHAnsi"/>
        </w:rPr>
        <w:t>Parents are responsible for supervising their own children’s library use and selections.</w:t>
      </w:r>
    </w:p>
    <w:p w14:paraId="7BBB5B28" w14:textId="77777777" w:rsidR="00974FD1" w:rsidRPr="0031472E" w:rsidRDefault="00974FD1" w:rsidP="00974FD1">
      <w:pPr>
        <w:ind w:left="720"/>
        <w:rPr>
          <w:rFonts w:asciiTheme="minorHAnsi" w:hAnsiTheme="minorHAnsi" w:cstheme="minorHAnsi"/>
        </w:rPr>
      </w:pPr>
    </w:p>
    <w:p w14:paraId="5DA4F6A7" w14:textId="739B1DE3" w:rsidR="00974FD1" w:rsidRPr="0031472E" w:rsidRDefault="00974FD1" w:rsidP="00974FD1">
      <w:pPr>
        <w:rPr>
          <w:rFonts w:asciiTheme="minorHAnsi" w:hAnsiTheme="minorHAnsi" w:cstheme="minorHAnsi"/>
        </w:rPr>
      </w:pPr>
      <w:r w:rsidRPr="0031472E">
        <w:rPr>
          <w:rFonts w:asciiTheme="minorHAnsi" w:hAnsiTheme="minorHAnsi" w:cstheme="minorHAnsi"/>
        </w:rPr>
        <w:t xml:space="preserve">The Library Board of Trustees has delegated the responsibility of selection and evaluation of library resources to the </w:t>
      </w:r>
      <w:r w:rsidR="0031472E" w:rsidRPr="0031472E">
        <w:rPr>
          <w:rFonts w:asciiTheme="minorHAnsi" w:hAnsiTheme="minorHAnsi" w:cstheme="minorHAnsi"/>
        </w:rPr>
        <w:t>Executive</w:t>
      </w:r>
      <w:r w:rsidRPr="0031472E">
        <w:rPr>
          <w:rFonts w:asciiTheme="minorHAnsi" w:hAnsiTheme="minorHAnsi" w:cstheme="minorHAnsi"/>
        </w:rPr>
        <w:t xml:space="preserve"> Director, and has established reconsideration procedures to address concerns about those resources.  </w:t>
      </w:r>
    </w:p>
    <w:p w14:paraId="1C975EE1" w14:textId="5D5C47D2" w:rsidR="00974FD1" w:rsidRPr="0031472E" w:rsidRDefault="00974FD1" w:rsidP="00974FD1">
      <w:pPr>
        <w:pStyle w:val="Heading4"/>
        <w:rPr>
          <w:rFonts w:cstheme="minorHAnsi"/>
          <w:b w:val="0"/>
          <w:sz w:val="24"/>
          <w:szCs w:val="24"/>
        </w:rPr>
      </w:pPr>
      <w:r w:rsidRPr="0031472E">
        <w:rPr>
          <w:rFonts w:cstheme="minorHAnsi"/>
          <w:b w:val="0"/>
          <w:sz w:val="24"/>
          <w:szCs w:val="24"/>
        </w:rPr>
        <w:t xml:space="preserve">Any patron questioning materials in the Library collection may complete this Request for Reconsideration form, which will be handled by the </w:t>
      </w:r>
      <w:r w:rsidR="0031472E" w:rsidRPr="0031472E">
        <w:rPr>
          <w:rFonts w:cstheme="minorHAnsi"/>
          <w:b w:val="0"/>
          <w:sz w:val="24"/>
          <w:szCs w:val="24"/>
        </w:rPr>
        <w:t>Executive</w:t>
      </w:r>
      <w:r w:rsidRPr="0031472E">
        <w:rPr>
          <w:rFonts w:cstheme="minorHAnsi"/>
          <w:b w:val="0"/>
          <w:sz w:val="24"/>
          <w:szCs w:val="24"/>
        </w:rPr>
        <w:t xml:space="preserve"> Director.   Because of the need to meet individual as well as group preferences, the number of forms or petitions received will not be a factor in reaching a recommendation. Additional requests by a patron or group for reconsideration of similar materials based upon the same criteria as one previously denied will be treated as duplications and returned to the patron without further action.  </w:t>
      </w:r>
    </w:p>
    <w:p w14:paraId="761F9B07" w14:textId="77777777" w:rsidR="00974FD1" w:rsidRPr="0031472E" w:rsidRDefault="00974FD1" w:rsidP="00974FD1">
      <w:pPr>
        <w:numPr>
          <w:ilvl w:val="0"/>
          <w:numId w:val="3"/>
        </w:numPr>
        <w:tabs>
          <w:tab w:val="clear" w:pos="1440"/>
          <w:tab w:val="num" w:pos="720"/>
        </w:tabs>
        <w:ind w:left="720" w:hanging="540"/>
        <w:rPr>
          <w:rFonts w:asciiTheme="minorHAnsi" w:hAnsiTheme="minorHAnsi" w:cstheme="minorHAnsi"/>
        </w:rPr>
      </w:pPr>
      <w:r w:rsidRPr="0031472E">
        <w:rPr>
          <w:rFonts w:asciiTheme="minorHAnsi" w:hAnsiTheme="minorHAnsi" w:cstheme="minorHAnsi"/>
        </w:rPr>
        <w:t xml:space="preserve">Patrons will be directed to the Library Bill of Rights, Freedom to Read Statement and Collection and Circulation Policy.  After reviewing those items, should the patron still wish to proceed, they may complete this form and return it to the library.  </w:t>
      </w:r>
    </w:p>
    <w:p w14:paraId="358B4BB6" w14:textId="35B77384" w:rsidR="00974FD1" w:rsidRPr="0031472E" w:rsidRDefault="00974FD1" w:rsidP="00974FD1">
      <w:pPr>
        <w:pStyle w:val="NormalWeb"/>
        <w:numPr>
          <w:ilvl w:val="0"/>
          <w:numId w:val="3"/>
        </w:numPr>
        <w:tabs>
          <w:tab w:val="clear" w:pos="1440"/>
          <w:tab w:val="num" w:pos="720"/>
        </w:tabs>
        <w:ind w:left="720" w:hanging="540"/>
        <w:rPr>
          <w:rFonts w:asciiTheme="minorHAnsi" w:hAnsiTheme="minorHAnsi" w:cstheme="minorHAnsi"/>
        </w:rPr>
      </w:pPr>
      <w:r w:rsidRPr="0031472E">
        <w:rPr>
          <w:rFonts w:asciiTheme="minorHAnsi" w:hAnsiTheme="minorHAnsi" w:cstheme="minorHAnsi"/>
        </w:rPr>
        <w:t xml:space="preserve">The form will be reviewed by the </w:t>
      </w:r>
      <w:r w:rsidR="0031472E" w:rsidRPr="0031472E">
        <w:rPr>
          <w:rFonts w:asciiTheme="minorHAnsi" w:hAnsiTheme="minorHAnsi" w:cstheme="minorHAnsi"/>
        </w:rPr>
        <w:t>Executive Dire</w:t>
      </w:r>
      <w:bookmarkStart w:id="0" w:name="_GoBack"/>
      <w:bookmarkEnd w:id="0"/>
      <w:r w:rsidR="0031472E" w:rsidRPr="0031472E">
        <w:rPr>
          <w:rFonts w:asciiTheme="minorHAnsi" w:hAnsiTheme="minorHAnsi" w:cstheme="minorHAnsi"/>
        </w:rPr>
        <w:t>ctor</w:t>
      </w:r>
      <w:r w:rsidR="0031472E" w:rsidRPr="0031472E">
        <w:rPr>
          <w:rFonts w:asciiTheme="minorHAnsi" w:hAnsiTheme="minorHAnsi" w:cstheme="minorHAnsi"/>
        </w:rPr>
        <w:t xml:space="preserve"> </w:t>
      </w:r>
      <w:r w:rsidRPr="0031472E">
        <w:rPr>
          <w:rFonts w:asciiTheme="minorHAnsi" w:hAnsiTheme="minorHAnsi" w:cstheme="minorHAnsi"/>
        </w:rPr>
        <w:t xml:space="preserve">for completeness and accuracy.  Patrons may be contacted at this time for clarification if necessary. </w:t>
      </w:r>
    </w:p>
    <w:p w14:paraId="3BE45BCF" w14:textId="36523723" w:rsidR="00974FD1" w:rsidRPr="0031472E" w:rsidRDefault="00974FD1" w:rsidP="00974FD1">
      <w:pPr>
        <w:pStyle w:val="NormalWeb"/>
        <w:numPr>
          <w:ilvl w:val="0"/>
          <w:numId w:val="3"/>
        </w:numPr>
        <w:tabs>
          <w:tab w:val="clear" w:pos="1440"/>
          <w:tab w:val="num" w:pos="720"/>
        </w:tabs>
        <w:ind w:left="720" w:hanging="540"/>
        <w:rPr>
          <w:rFonts w:asciiTheme="minorHAnsi" w:hAnsiTheme="minorHAnsi" w:cstheme="minorHAnsi"/>
        </w:rPr>
      </w:pPr>
      <w:r w:rsidRPr="0031472E">
        <w:rPr>
          <w:rFonts w:asciiTheme="minorHAnsi" w:hAnsiTheme="minorHAnsi" w:cstheme="minorHAnsi"/>
        </w:rPr>
        <w:t xml:space="preserve">The </w:t>
      </w:r>
      <w:r w:rsidR="0031472E" w:rsidRPr="0031472E">
        <w:rPr>
          <w:rFonts w:asciiTheme="minorHAnsi" w:hAnsiTheme="minorHAnsi" w:cstheme="minorHAnsi"/>
        </w:rPr>
        <w:t>Executive Director</w:t>
      </w:r>
      <w:r w:rsidRPr="0031472E">
        <w:rPr>
          <w:rFonts w:asciiTheme="minorHAnsi" w:hAnsiTheme="minorHAnsi" w:cstheme="minorHAnsi"/>
        </w:rPr>
        <w:t xml:space="preserve"> will review the material in question and any other relevant materials suggested or in the collection.  He or she may consult with other professional librarians or subject experts. He or she will then make a decision and prepare a written response.</w:t>
      </w:r>
    </w:p>
    <w:p w14:paraId="42A2F41C" w14:textId="1F2747E1" w:rsidR="00974FD1" w:rsidRPr="0031472E" w:rsidRDefault="00974FD1" w:rsidP="00974FD1">
      <w:pPr>
        <w:pStyle w:val="NormalWeb"/>
        <w:numPr>
          <w:ilvl w:val="0"/>
          <w:numId w:val="3"/>
        </w:numPr>
        <w:tabs>
          <w:tab w:val="clear" w:pos="1440"/>
          <w:tab w:val="num" w:pos="720"/>
        </w:tabs>
        <w:ind w:left="720" w:hanging="540"/>
        <w:rPr>
          <w:rFonts w:asciiTheme="minorHAnsi" w:hAnsiTheme="minorHAnsi" w:cstheme="minorHAnsi"/>
        </w:rPr>
      </w:pPr>
      <w:r w:rsidRPr="0031472E">
        <w:rPr>
          <w:rFonts w:asciiTheme="minorHAnsi" w:hAnsiTheme="minorHAnsi" w:cstheme="minorHAnsi"/>
        </w:rPr>
        <w:t xml:space="preserve">The </w:t>
      </w:r>
      <w:r w:rsidR="0031472E" w:rsidRPr="0031472E">
        <w:rPr>
          <w:rFonts w:asciiTheme="minorHAnsi" w:hAnsiTheme="minorHAnsi" w:cstheme="minorHAnsi"/>
        </w:rPr>
        <w:t>Executive Director</w:t>
      </w:r>
      <w:r w:rsidR="0031472E" w:rsidRPr="0031472E">
        <w:rPr>
          <w:rFonts w:asciiTheme="minorHAnsi" w:hAnsiTheme="minorHAnsi" w:cstheme="minorHAnsi"/>
        </w:rPr>
        <w:t xml:space="preserve"> </w:t>
      </w:r>
      <w:r w:rsidRPr="0031472E">
        <w:rPr>
          <w:rFonts w:asciiTheme="minorHAnsi" w:hAnsiTheme="minorHAnsi" w:cstheme="minorHAnsi"/>
        </w:rPr>
        <w:t>will pass this form and the response</w:t>
      </w:r>
      <w:r w:rsidRPr="0031472E">
        <w:rPr>
          <w:rFonts w:asciiTheme="minorHAnsi" w:hAnsiTheme="minorHAnsi" w:cstheme="minorHAnsi"/>
          <w:i/>
          <w:iCs/>
        </w:rPr>
        <w:t xml:space="preserve"> </w:t>
      </w:r>
      <w:r w:rsidRPr="0031472E">
        <w:rPr>
          <w:rFonts w:asciiTheme="minorHAnsi" w:hAnsiTheme="minorHAnsi" w:cstheme="minorHAnsi"/>
        </w:rPr>
        <w:t xml:space="preserve">to the Board of Trustees and the patron within 10 working days.  </w:t>
      </w:r>
    </w:p>
    <w:p w14:paraId="007B9CD5" w14:textId="62B1B191" w:rsidR="00974FD1" w:rsidRPr="0031472E" w:rsidRDefault="00974FD1" w:rsidP="00974FD1">
      <w:pPr>
        <w:pStyle w:val="NormalWeb"/>
        <w:numPr>
          <w:ilvl w:val="0"/>
          <w:numId w:val="3"/>
        </w:numPr>
        <w:tabs>
          <w:tab w:val="clear" w:pos="1440"/>
          <w:tab w:val="num" w:pos="720"/>
        </w:tabs>
        <w:ind w:left="720" w:hanging="540"/>
        <w:rPr>
          <w:rFonts w:asciiTheme="minorHAnsi" w:hAnsiTheme="minorHAnsi" w:cstheme="minorHAnsi"/>
        </w:rPr>
      </w:pPr>
      <w:r w:rsidRPr="0031472E">
        <w:rPr>
          <w:rFonts w:asciiTheme="minorHAnsi" w:hAnsiTheme="minorHAnsi" w:cstheme="minorHAnsi"/>
        </w:rPr>
        <w:t xml:space="preserve">If the patron wishes to appeal the </w:t>
      </w:r>
      <w:r w:rsidR="0031472E" w:rsidRPr="0031472E">
        <w:rPr>
          <w:rFonts w:asciiTheme="minorHAnsi" w:hAnsiTheme="minorHAnsi" w:cstheme="minorHAnsi"/>
        </w:rPr>
        <w:t>Executive Director</w:t>
      </w:r>
      <w:r w:rsidR="0031472E" w:rsidRPr="0031472E">
        <w:rPr>
          <w:rFonts w:asciiTheme="minorHAnsi" w:hAnsiTheme="minorHAnsi" w:cstheme="minorHAnsi"/>
        </w:rPr>
        <w:t xml:space="preserve">’s </w:t>
      </w:r>
      <w:r w:rsidRPr="0031472E">
        <w:rPr>
          <w:rFonts w:asciiTheme="minorHAnsi" w:hAnsiTheme="minorHAnsi" w:cstheme="minorHAnsi"/>
        </w:rPr>
        <w:t>decision, he or she may contact the president of the Board of Trustees and request that the appeal be placed on the agenda for the next regular Board of Trustees meeting.  These meetings are open to the public and the patron will be given the opportunity to be heard and answer questions. The decision of the Board of Trustees is final.</w:t>
      </w:r>
    </w:p>
    <w:p w14:paraId="213C55DF" w14:textId="77777777" w:rsidR="00974FD1" w:rsidRDefault="00974FD1" w:rsidP="00974FD1">
      <w:pPr>
        <w:rPr>
          <w:rFonts w:ascii="Calibri" w:hAnsi="Calibri" w:cs="Calibri"/>
        </w:rPr>
      </w:pPr>
    </w:p>
    <w:p w14:paraId="22B71239" w14:textId="77777777" w:rsidR="00974FD1" w:rsidRDefault="00974FD1" w:rsidP="00974FD1">
      <w:pPr>
        <w:rPr>
          <w:rFonts w:ascii="Calibri" w:hAnsi="Calibri" w:cs="Calibri"/>
        </w:rPr>
      </w:pPr>
    </w:p>
    <w:p w14:paraId="6442DB40" w14:textId="77777777" w:rsidR="00974FD1" w:rsidRDefault="00974FD1" w:rsidP="00974FD1">
      <w:pPr>
        <w:rPr>
          <w:rFonts w:ascii="Calibri" w:hAnsi="Calibri" w:cs="Calibri"/>
        </w:rPr>
      </w:pPr>
    </w:p>
    <w:p w14:paraId="73E213D4" w14:textId="77777777" w:rsidR="00974FD1" w:rsidRDefault="00974FD1" w:rsidP="00974FD1">
      <w:pPr>
        <w:rPr>
          <w:rFonts w:ascii="Calibri" w:hAnsi="Calibri" w:cs="Calibri"/>
        </w:rPr>
      </w:pPr>
    </w:p>
    <w:p w14:paraId="431FB1FD" w14:textId="77777777" w:rsidR="00974FD1" w:rsidRDefault="00974FD1" w:rsidP="00974FD1">
      <w:pPr>
        <w:rPr>
          <w:rFonts w:ascii="Calibri" w:hAnsi="Calibri" w:cs="Calibri"/>
        </w:rPr>
      </w:pPr>
    </w:p>
    <w:p w14:paraId="31FC080F" w14:textId="77777777" w:rsidR="00974FD1" w:rsidRDefault="00974FD1" w:rsidP="00974FD1">
      <w:pPr>
        <w:rPr>
          <w:rFonts w:ascii="Calibri" w:hAnsi="Calibri" w:cs="Calibri"/>
        </w:rPr>
      </w:pPr>
    </w:p>
    <w:p w14:paraId="2CCDF66D" w14:textId="77777777" w:rsidR="00974FD1" w:rsidRPr="00974FD1" w:rsidRDefault="00974FD1" w:rsidP="00974FD1">
      <w:pPr>
        <w:rPr>
          <w:rFonts w:ascii="Calibri" w:hAnsi="Calibri" w:cs="Calibri"/>
          <w:b/>
        </w:rPr>
      </w:pPr>
      <w:r w:rsidRPr="00974FD1">
        <w:rPr>
          <w:rFonts w:ascii="Calibri" w:hAnsi="Calibri" w:cs="Calibri"/>
          <w:b/>
        </w:rPr>
        <w:lastRenderedPageBreak/>
        <w:t xml:space="preserve">To request reconsideration of library resources, return this completed form to the library. </w:t>
      </w:r>
    </w:p>
    <w:p w14:paraId="7473784E" w14:textId="77777777" w:rsidR="00974FD1" w:rsidRDefault="00974FD1" w:rsidP="00974FD1">
      <w:pPr>
        <w:rPr>
          <w:rFonts w:ascii="Calibri" w:hAnsi="Calibri" w:cs="Calibri"/>
        </w:rPr>
      </w:pPr>
    </w:p>
    <w:p w14:paraId="0CDB37D5" w14:textId="77777777" w:rsidR="00974FD1" w:rsidRPr="00D46371" w:rsidRDefault="00974FD1" w:rsidP="00974FD1">
      <w:pPr>
        <w:spacing w:line="360" w:lineRule="auto"/>
        <w:rPr>
          <w:rFonts w:ascii="Calibri" w:hAnsi="Calibri" w:cs="Calibri"/>
        </w:rPr>
      </w:pPr>
      <w:r w:rsidRPr="00D46371">
        <w:rPr>
          <w:rFonts w:ascii="Calibri" w:hAnsi="Calibri" w:cs="Calibri"/>
        </w:rPr>
        <w:t>Name</w:t>
      </w:r>
      <w:proofErr w:type="gramStart"/>
      <w:r w:rsidRPr="00D46371">
        <w:rPr>
          <w:rFonts w:ascii="Calibri" w:hAnsi="Calibri" w:cs="Calibri"/>
        </w:rPr>
        <w:t>:_</w:t>
      </w:r>
      <w:proofErr w:type="gramEnd"/>
      <w:r w:rsidRPr="00D46371">
        <w:rPr>
          <w:rFonts w:ascii="Calibri" w:hAnsi="Calibri" w:cs="Calibri"/>
        </w:rPr>
        <w:t>__________________________________________</w:t>
      </w:r>
      <w:r>
        <w:rPr>
          <w:rFonts w:ascii="Calibri" w:hAnsi="Calibri" w:cs="Calibri"/>
        </w:rPr>
        <w:t>Date:_______________________</w:t>
      </w:r>
    </w:p>
    <w:p w14:paraId="50F9A4A5" w14:textId="77777777" w:rsidR="00974FD1" w:rsidRPr="00D46371" w:rsidRDefault="00974FD1" w:rsidP="00974FD1">
      <w:pPr>
        <w:spacing w:line="360" w:lineRule="auto"/>
        <w:rPr>
          <w:rFonts w:ascii="Calibri" w:hAnsi="Calibri" w:cs="Calibri"/>
        </w:rPr>
      </w:pPr>
      <w:r w:rsidRPr="00D46371">
        <w:rPr>
          <w:rFonts w:ascii="Calibri" w:hAnsi="Calibri" w:cs="Calibri"/>
        </w:rPr>
        <w:t>Address</w:t>
      </w:r>
      <w:proofErr w:type="gramStart"/>
      <w:r w:rsidRPr="00D46371">
        <w:rPr>
          <w:rFonts w:ascii="Calibri" w:hAnsi="Calibri" w:cs="Calibri"/>
        </w:rPr>
        <w:t>:_</w:t>
      </w:r>
      <w:proofErr w:type="gramEnd"/>
      <w:r w:rsidRPr="00D46371">
        <w:rPr>
          <w:rFonts w:ascii="Calibri" w:hAnsi="Calibri" w:cs="Calibri"/>
        </w:rPr>
        <w:t>________________________________________</w:t>
      </w:r>
      <w:r>
        <w:rPr>
          <w:rFonts w:ascii="Calibri" w:hAnsi="Calibri" w:cs="Calibri"/>
        </w:rPr>
        <w:tab/>
        <w:t>City:________________________</w:t>
      </w:r>
    </w:p>
    <w:p w14:paraId="142E259C" w14:textId="77777777" w:rsidR="00974FD1" w:rsidRPr="00D46371" w:rsidRDefault="00974FD1" w:rsidP="00974FD1">
      <w:pPr>
        <w:spacing w:line="360" w:lineRule="auto"/>
        <w:rPr>
          <w:rFonts w:ascii="Calibri" w:hAnsi="Calibri" w:cs="Calibri"/>
        </w:rPr>
      </w:pPr>
      <w:r w:rsidRPr="00D46371">
        <w:rPr>
          <w:rFonts w:ascii="Calibri" w:hAnsi="Calibri" w:cs="Calibri"/>
        </w:rPr>
        <w:t>State</w:t>
      </w:r>
      <w:proofErr w:type="gramStart"/>
      <w:r w:rsidRPr="00D46371">
        <w:rPr>
          <w:rFonts w:ascii="Calibri" w:hAnsi="Calibri" w:cs="Calibri"/>
        </w:rPr>
        <w:t>:_</w:t>
      </w:r>
      <w:proofErr w:type="gramEnd"/>
      <w:r w:rsidRPr="00D46371">
        <w:rPr>
          <w:rFonts w:ascii="Calibri" w:hAnsi="Calibri" w:cs="Calibri"/>
        </w:rPr>
        <w:t>___________</w:t>
      </w:r>
      <w:r w:rsidRPr="00D46371">
        <w:rPr>
          <w:rFonts w:ascii="Calibri" w:hAnsi="Calibri" w:cs="Calibri"/>
        </w:rPr>
        <w:tab/>
        <w:t>Zip:____________</w:t>
      </w:r>
      <w:r w:rsidRPr="00D46371">
        <w:rPr>
          <w:rFonts w:ascii="Calibri" w:hAnsi="Calibri" w:cs="Calibri"/>
        </w:rPr>
        <w:tab/>
        <w:t>Phone:_______________________________</w:t>
      </w:r>
    </w:p>
    <w:p w14:paraId="49659914" w14:textId="77777777" w:rsidR="00974FD1" w:rsidRPr="00D46371" w:rsidRDefault="00974FD1" w:rsidP="00974FD1">
      <w:pPr>
        <w:spacing w:line="360" w:lineRule="auto"/>
        <w:rPr>
          <w:rFonts w:ascii="Calibri" w:hAnsi="Calibri" w:cs="Calibri"/>
        </w:rPr>
      </w:pPr>
      <w:r w:rsidRPr="00D46371">
        <w:rPr>
          <w:rFonts w:ascii="Calibri" w:hAnsi="Calibri" w:cs="Calibri"/>
        </w:rPr>
        <w:t>Email: _____________________________________________</w:t>
      </w:r>
      <w:r w:rsidRPr="00D46371">
        <w:rPr>
          <w:rFonts w:ascii="Calibri" w:hAnsi="Calibri" w:cs="Calibri"/>
        </w:rPr>
        <w:tab/>
        <w:t>WB</w:t>
      </w:r>
      <w:r>
        <w:rPr>
          <w:rFonts w:ascii="Calibri" w:hAnsi="Calibri" w:cs="Calibri"/>
        </w:rPr>
        <w:t>CL card#: ________</w:t>
      </w:r>
      <w:r w:rsidRPr="00D46371">
        <w:rPr>
          <w:rFonts w:ascii="Calibri" w:hAnsi="Calibri" w:cs="Calibri"/>
        </w:rPr>
        <w:t>_____</w:t>
      </w:r>
    </w:p>
    <w:p w14:paraId="59AE7213" w14:textId="77777777" w:rsidR="00974FD1" w:rsidRDefault="00974FD1" w:rsidP="00974FD1">
      <w:pPr>
        <w:spacing w:line="360" w:lineRule="auto"/>
        <w:rPr>
          <w:rFonts w:ascii="Calibri" w:hAnsi="Calibri" w:cs="Calibri"/>
        </w:rPr>
      </w:pPr>
      <w:r>
        <w:rPr>
          <w:rFonts w:ascii="Calibri" w:hAnsi="Calibri" w:cs="Calibri"/>
        </w:rPr>
        <w:t>Have your reviewed the Library Bill of Rights, the Freedom to Read Statement, and the Wells Branch Community Library District Collection and Circulation Policy, all of which are available at a public service desk and on the library website?  _____________________</w:t>
      </w:r>
    </w:p>
    <w:p w14:paraId="145B2CA1" w14:textId="77777777" w:rsidR="00974FD1" w:rsidRPr="00D46371" w:rsidRDefault="00974FD1" w:rsidP="00974FD1">
      <w:pPr>
        <w:spacing w:line="360" w:lineRule="auto"/>
        <w:rPr>
          <w:rFonts w:ascii="Calibri" w:hAnsi="Calibri" w:cs="Calibri"/>
        </w:rPr>
      </w:pPr>
      <w:r w:rsidRPr="00D46371">
        <w:rPr>
          <w:rFonts w:ascii="Calibri" w:hAnsi="Calibri" w:cs="Calibri"/>
        </w:rPr>
        <w:t>Do you represent yourself or an organization</w:t>
      </w:r>
      <w:proofErr w:type="gramStart"/>
      <w:r w:rsidRPr="00D46371">
        <w:rPr>
          <w:rFonts w:ascii="Calibri" w:hAnsi="Calibri" w:cs="Calibri"/>
        </w:rPr>
        <w:t>:_</w:t>
      </w:r>
      <w:proofErr w:type="gramEnd"/>
      <w:r w:rsidRPr="00D46371">
        <w:rPr>
          <w:rFonts w:ascii="Calibri" w:hAnsi="Calibri" w:cs="Calibri"/>
        </w:rPr>
        <w:t>____________________________________</w:t>
      </w:r>
    </w:p>
    <w:p w14:paraId="08CBDB48" w14:textId="77777777" w:rsidR="00974FD1" w:rsidRPr="00D46371" w:rsidRDefault="00974FD1" w:rsidP="00974FD1">
      <w:pPr>
        <w:spacing w:line="360" w:lineRule="auto"/>
        <w:rPr>
          <w:rFonts w:ascii="Calibri" w:hAnsi="Calibri" w:cs="Calibri"/>
          <w:b/>
        </w:rPr>
      </w:pPr>
      <w:r w:rsidRPr="00D46371">
        <w:rPr>
          <w:rFonts w:ascii="Calibri" w:hAnsi="Calibri" w:cs="Calibri"/>
          <w:b/>
        </w:rPr>
        <w:t xml:space="preserve">Resource on which you are commenting:  </w:t>
      </w:r>
    </w:p>
    <w:p w14:paraId="0FA814E1" w14:textId="77777777" w:rsidR="00974FD1" w:rsidRDefault="00974FD1" w:rsidP="00974FD1">
      <w:pPr>
        <w:spacing w:line="360" w:lineRule="auto"/>
        <w:rPr>
          <w:rFonts w:ascii="Calibri" w:hAnsi="Calibri" w:cs="Calibri"/>
        </w:rPr>
      </w:pPr>
      <w:r w:rsidRPr="00D46371">
        <w:rPr>
          <w:rFonts w:ascii="Calibri" w:hAnsi="Calibri" w:cs="Calibri"/>
        </w:rPr>
        <w:t>Format</w:t>
      </w:r>
      <w:proofErr w:type="gramStart"/>
      <w:r w:rsidRPr="00D46371">
        <w:rPr>
          <w:rFonts w:ascii="Calibri" w:hAnsi="Calibri" w:cs="Calibri"/>
        </w:rPr>
        <w:t>:_</w:t>
      </w:r>
      <w:proofErr w:type="gramEnd"/>
      <w:r w:rsidRPr="00D46371">
        <w:rPr>
          <w:rFonts w:ascii="Calibri" w:hAnsi="Calibri" w:cs="Calibri"/>
        </w:rPr>
        <w:t xml:space="preserve">_____________________  </w:t>
      </w:r>
      <w:r w:rsidRPr="007F5079">
        <w:rPr>
          <w:rFonts w:ascii="Calibri" w:hAnsi="Calibri" w:cs="Calibri"/>
        </w:rPr>
        <w:t>Author/Producer__________________________________</w:t>
      </w:r>
    </w:p>
    <w:p w14:paraId="3E35A64C" w14:textId="77777777" w:rsidR="00974FD1" w:rsidRPr="00D46371" w:rsidRDefault="00974FD1" w:rsidP="00974FD1">
      <w:pPr>
        <w:spacing w:line="360" w:lineRule="auto"/>
        <w:rPr>
          <w:rFonts w:ascii="Calibri" w:hAnsi="Calibri" w:cs="Calibri"/>
        </w:rPr>
      </w:pPr>
      <w:r w:rsidRPr="00D46371">
        <w:rPr>
          <w:rFonts w:ascii="Calibri" w:hAnsi="Calibri" w:cs="Calibri"/>
        </w:rPr>
        <w:t>Title</w:t>
      </w:r>
      <w:proofErr w:type="gramStart"/>
      <w:r w:rsidRPr="00D46371">
        <w:rPr>
          <w:rFonts w:ascii="Calibri" w:hAnsi="Calibri" w:cs="Calibri"/>
        </w:rPr>
        <w:t>:_</w:t>
      </w:r>
      <w:proofErr w:type="gramEnd"/>
      <w:r w:rsidRPr="00D46371">
        <w:rPr>
          <w:rFonts w:ascii="Calibri" w:hAnsi="Calibri" w:cs="Calibri"/>
        </w:rPr>
        <w:t>_______________________________________</w:t>
      </w:r>
      <w:r>
        <w:rPr>
          <w:rFonts w:ascii="Calibri" w:hAnsi="Calibri" w:cs="Calibri"/>
        </w:rPr>
        <w:t>_______</w:t>
      </w:r>
      <w:r w:rsidRPr="00D46371">
        <w:rPr>
          <w:rFonts w:ascii="Calibri" w:hAnsi="Calibri" w:cs="Calibri"/>
        </w:rPr>
        <w:t>__________________________</w:t>
      </w:r>
    </w:p>
    <w:p w14:paraId="2B39920B" w14:textId="77777777" w:rsidR="00974FD1" w:rsidRPr="00D46371" w:rsidRDefault="00974FD1" w:rsidP="00974FD1">
      <w:pPr>
        <w:spacing w:line="360" w:lineRule="auto"/>
        <w:rPr>
          <w:rFonts w:ascii="Calibri" w:hAnsi="Calibri" w:cs="Calibri"/>
        </w:rPr>
      </w:pPr>
      <w:r w:rsidRPr="00D46371">
        <w:rPr>
          <w:rFonts w:ascii="Calibri" w:hAnsi="Calibri" w:cs="Calibri"/>
        </w:rPr>
        <w:t>What brought this resource to your attention? ___________</w:t>
      </w:r>
      <w:r>
        <w:rPr>
          <w:rFonts w:ascii="Calibri" w:hAnsi="Calibri" w:cs="Calibri"/>
        </w:rPr>
        <w:t>___</w:t>
      </w:r>
      <w:r w:rsidRPr="00D46371">
        <w:rPr>
          <w:rFonts w:ascii="Calibri" w:hAnsi="Calibri" w:cs="Calibri"/>
        </w:rPr>
        <w:t>________________________</w:t>
      </w:r>
    </w:p>
    <w:p w14:paraId="5AA48111" w14:textId="77777777" w:rsidR="00974FD1" w:rsidRPr="00D46371" w:rsidRDefault="00974FD1" w:rsidP="00974FD1">
      <w:pPr>
        <w:spacing w:line="360" w:lineRule="auto"/>
        <w:rPr>
          <w:rFonts w:ascii="Calibri" w:hAnsi="Calibri" w:cs="Calibri"/>
        </w:rPr>
      </w:pPr>
      <w:r w:rsidRPr="00D46371">
        <w:rPr>
          <w:rFonts w:ascii="Calibri" w:hAnsi="Calibri" w:cs="Calibri"/>
        </w:rPr>
        <w:t>Have you examined the entire resource? _________</w:t>
      </w:r>
      <w:r>
        <w:rPr>
          <w:rFonts w:ascii="Calibri" w:hAnsi="Calibri" w:cs="Calibri"/>
        </w:rPr>
        <w:t>______________</w:t>
      </w:r>
      <w:r w:rsidRPr="00D46371">
        <w:rPr>
          <w:rFonts w:ascii="Calibri" w:hAnsi="Calibri" w:cs="Calibri"/>
        </w:rPr>
        <w:t>____________________</w:t>
      </w:r>
    </w:p>
    <w:p w14:paraId="73F8578B" w14:textId="77777777" w:rsidR="00974FD1" w:rsidRPr="00D46371" w:rsidRDefault="00974FD1" w:rsidP="00974FD1">
      <w:pPr>
        <w:spacing w:line="360" w:lineRule="auto"/>
        <w:rPr>
          <w:rFonts w:ascii="Calibri" w:hAnsi="Calibri" w:cs="Calibri"/>
        </w:rPr>
      </w:pPr>
      <w:r w:rsidRPr="00D46371">
        <w:rPr>
          <w:rFonts w:ascii="Calibri" w:hAnsi="Calibri" w:cs="Calibri"/>
        </w:rPr>
        <w:t>What concerns you about the resource? ________________</w:t>
      </w:r>
      <w:r>
        <w:rPr>
          <w:rFonts w:ascii="Calibri" w:hAnsi="Calibri" w:cs="Calibri"/>
        </w:rPr>
        <w:t>___</w:t>
      </w:r>
      <w:r w:rsidRPr="00D46371">
        <w:rPr>
          <w:rFonts w:ascii="Calibri" w:hAnsi="Calibri" w:cs="Calibri"/>
        </w:rPr>
        <w:t>_</w:t>
      </w:r>
      <w:r>
        <w:rPr>
          <w:rFonts w:ascii="Calibri" w:hAnsi="Calibri" w:cs="Calibri"/>
        </w:rPr>
        <w:t>____________</w:t>
      </w:r>
      <w:r w:rsidRPr="00D46371">
        <w:rPr>
          <w:rFonts w:ascii="Calibri" w:hAnsi="Calibri" w:cs="Calibri"/>
        </w:rPr>
        <w:t>____________</w:t>
      </w:r>
    </w:p>
    <w:p w14:paraId="19435EB1" w14:textId="77777777" w:rsidR="00974FD1" w:rsidRPr="00D46371" w:rsidRDefault="00974FD1" w:rsidP="00974FD1">
      <w:pPr>
        <w:spacing w:line="360" w:lineRule="auto"/>
        <w:rPr>
          <w:rFonts w:ascii="Calibri" w:hAnsi="Calibri" w:cs="Calibri"/>
        </w:rPr>
      </w:pPr>
      <w:r>
        <w:rPr>
          <w:rFonts w:ascii="Calibri" w:hAnsi="Calibri" w:cs="Calibri"/>
        </w:rPr>
        <w:t>___</w:t>
      </w:r>
      <w:r w:rsidRPr="00D46371">
        <w:rPr>
          <w:rFonts w:ascii="Calibri" w:hAnsi="Calibri" w:cs="Calibri"/>
        </w:rPr>
        <w:t>__________________________________________</w:t>
      </w:r>
      <w:r>
        <w:rPr>
          <w:rFonts w:ascii="Calibri" w:hAnsi="Calibri" w:cs="Calibri"/>
        </w:rPr>
        <w:t>____________________________</w:t>
      </w:r>
      <w:r w:rsidRPr="00D46371">
        <w:rPr>
          <w:rFonts w:ascii="Calibri" w:hAnsi="Calibri" w:cs="Calibri"/>
        </w:rPr>
        <w:t>____</w:t>
      </w:r>
    </w:p>
    <w:p w14:paraId="4894750E" w14:textId="77777777" w:rsidR="00974FD1" w:rsidRPr="00D46371" w:rsidRDefault="00974FD1" w:rsidP="00974FD1">
      <w:pPr>
        <w:spacing w:line="360" w:lineRule="auto"/>
        <w:rPr>
          <w:rFonts w:ascii="Calibri" w:hAnsi="Calibri" w:cs="Calibri"/>
        </w:rPr>
      </w:pPr>
      <w:r w:rsidRPr="00D46371">
        <w:rPr>
          <w:rFonts w:ascii="Calibri" w:hAnsi="Calibri" w:cs="Calibri"/>
        </w:rPr>
        <w:t xml:space="preserve">Are there resource(s) you suggest to provide additional information and/or </w:t>
      </w:r>
      <w:r>
        <w:rPr>
          <w:rFonts w:ascii="Calibri" w:hAnsi="Calibri" w:cs="Calibri"/>
        </w:rPr>
        <w:t>alternative</w:t>
      </w:r>
      <w:r w:rsidRPr="00D46371">
        <w:rPr>
          <w:rFonts w:ascii="Calibri" w:hAnsi="Calibri" w:cs="Calibri"/>
        </w:rPr>
        <w:t xml:space="preserve"> points of view on this topic? _____________________________________________</w:t>
      </w:r>
      <w:r>
        <w:rPr>
          <w:rFonts w:ascii="Calibri" w:hAnsi="Calibri" w:cs="Calibri"/>
        </w:rPr>
        <w:t>_______</w:t>
      </w:r>
      <w:r w:rsidRPr="00D46371">
        <w:rPr>
          <w:rFonts w:ascii="Calibri" w:hAnsi="Calibri" w:cs="Calibri"/>
        </w:rPr>
        <w:t>__________</w:t>
      </w:r>
    </w:p>
    <w:p w14:paraId="025B823E" w14:textId="77777777" w:rsidR="00974FD1" w:rsidRPr="00D46371" w:rsidRDefault="00974FD1" w:rsidP="00974FD1">
      <w:pPr>
        <w:spacing w:line="360" w:lineRule="auto"/>
        <w:rPr>
          <w:rFonts w:ascii="Calibri" w:hAnsi="Calibri" w:cs="Calibri"/>
        </w:rPr>
      </w:pPr>
      <w:r w:rsidRPr="00D46371">
        <w:rPr>
          <w:rFonts w:ascii="Calibri" w:hAnsi="Calibri" w:cs="Calibri"/>
        </w:rPr>
        <w:t>____________________________________________________</w:t>
      </w:r>
      <w:r>
        <w:rPr>
          <w:rFonts w:ascii="Calibri" w:hAnsi="Calibri" w:cs="Calibri"/>
        </w:rPr>
        <w:t>__________________________</w:t>
      </w:r>
    </w:p>
    <w:p w14:paraId="0BA02412" w14:textId="77777777" w:rsidR="00974FD1" w:rsidRPr="00D46371" w:rsidRDefault="00974FD1" w:rsidP="00974FD1">
      <w:pPr>
        <w:spacing w:line="360" w:lineRule="auto"/>
        <w:rPr>
          <w:rFonts w:ascii="Calibri" w:hAnsi="Calibri" w:cs="Calibri"/>
        </w:rPr>
      </w:pPr>
      <w:r w:rsidRPr="00D46371">
        <w:rPr>
          <w:rFonts w:ascii="Calibri" w:hAnsi="Calibri" w:cs="Calibri"/>
        </w:rPr>
        <w:t>____________________________________________________</w:t>
      </w:r>
      <w:r>
        <w:rPr>
          <w:rFonts w:ascii="Calibri" w:hAnsi="Calibri" w:cs="Calibri"/>
        </w:rPr>
        <w:t>__________________________</w:t>
      </w:r>
    </w:p>
    <w:p w14:paraId="19948C14" w14:textId="77777777" w:rsidR="00974FD1" w:rsidRDefault="00974FD1" w:rsidP="00974FD1">
      <w:pPr>
        <w:spacing w:line="360" w:lineRule="auto"/>
        <w:rPr>
          <w:rFonts w:ascii="Calibri" w:hAnsi="Calibri" w:cs="Calibri"/>
        </w:rPr>
      </w:pPr>
      <w:r>
        <w:rPr>
          <w:rFonts w:ascii="Calibri" w:hAnsi="Calibri" w:cs="Calibri"/>
        </w:rPr>
        <w:t>Is your concern based on the item’s location, cataloging information, inclusion in the collection, or something else? _____________________________________________________________</w:t>
      </w:r>
    </w:p>
    <w:p w14:paraId="72CE94F3" w14:textId="77777777" w:rsidR="00974FD1" w:rsidRDefault="00974FD1" w:rsidP="00974FD1">
      <w:pPr>
        <w:spacing w:line="360" w:lineRule="auto"/>
        <w:rPr>
          <w:rFonts w:ascii="Calibri" w:hAnsi="Calibri" w:cs="Calibri"/>
        </w:rPr>
      </w:pPr>
      <w:r>
        <w:rPr>
          <w:rFonts w:ascii="Calibri" w:hAnsi="Calibri" w:cs="Calibri"/>
        </w:rPr>
        <w:t>What action(s) do you propose? __________________________________________________</w:t>
      </w:r>
    </w:p>
    <w:p w14:paraId="7A3519FC" w14:textId="77777777" w:rsidR="00974FD1" w:rsidRDefault="00974FD1" w:rsidP="00974FD1">
      <w:pPr>
        <w:spacing w:line="360" w:lineRule="auto"/>
        <w:rPr>
          <w:rFonts w:ascii="Calibri" w:hAnsi="Calibri" w:cs="Calibri"/>
        </w:rPr>
      </w:pPr>
      <w:r>
        <w:rPr>
          <w:rFonts w:ascii="Calibri" w:hAnsi="Calibri" w:cs="Calibri"/>
        </w:rPr>
        <w:t>_____________________________________________________________________________</w:t>
      </w:r>
    </w:p>
    <w:p w14:paraId="6232C9C3" w14:textId="77777777" w:rsidR="00974FD1" w:rsidRPr="00D46371" w:rsidRDefault="00974FD1" w:rsidP="00974FD1">
      <w:pPr>
        <w:spacing w:line="360" w:lineRule="auto"/>
        <w:rPr>
          <w:rFonts w:ascii="Calibri" w:hAnsi="Calibri" w:cs="Calibri"/>
        </w:rPr>
      </w:pPr>
      <w:r w:rsidRPr="00D46371">
        <w:rPr>
          <w:rFonts w:ascii="Calibri" w:hAnsi="Calibri" w:cs="Calibri"/>
        </w:rPr>
        <w:t>Signature: ___________________________________</w:t>
      </w:r>
    </w:p>
    <w:p w14:paraId="5173295C" w14:textId="77777777" w:rsidR="0042292C" w:rsidRPr="00974FD1" w:rsidRDefault="00974FD1" w:rsidP="00974FD1">
      <w:pPr>
        <w:spacing w:line="360" w:lineRule="auto"/>
        <w:rPr>
          <w:rFonts w:ascii="Calibri" w:hAnsi="Calibri" w:cs="Calibri"/>
        </w:rPr>
      </w:pPr>
      <w:r w:rsidRPr="00D46371">
        <w:rPr>
          <w:rFonts w:ascii="Calibri" w:hAnsi="Calibri" w:cs="Calibri"/>
        </w:rPr>
        <w:t>Received by: _________________________________</w:t>
      </w:r>
      <w:r w:rsidRPr="00D46371">
        <w:rPr>
          <w:rFonts w:ascii="Calibri" w:hAnsi="Calibri" w:cs="Calibri"/>
        </w:rPr>
        <w:tab/>
        <w:t>Date: ______________________</w:t>
      </w:r>
    </w:p>
    <w:sectPr w:rsidR="0042292C" w:rsidRPr="00974FD1" w:rsidSect="009A225A">
      <w:headerReference w:type="default" r:id="rId8"/>
      <w:footerReference w:type="default" r:id="rId9"/>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4DCB1" w14:textId="77777777" w:rsidR="00C247BF" w:rsidRDefault="00C247BF" w:rsidP="009A225A">
      <w:r>
        <w:separator/>
      </w:r>
    </w:p>
  </w:endnote>
  <w:endnote w:type="continuationSeparator" w:id="0">
    <w:p w14:paraId="06895125" w14:textId="77777777" w:rsidR="00C247BF" w:rsidRDefault="00C247BF" w:rsidP="009A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D4E1" w14:textId="77777777" w:rsidR="00C247BF" w:rsidRPr="002E672C" w:rsidRDefault="00C247BF" w:rsidP="002E672C">
    <w:pPr>
      <w:pStyle w:val="Footer"/>
      <w:rPr>
        <w:i/>
      </w:rPr>
    </w:pPr>
    <w:r>
      <w:rPr>
        <w:b/>
      </w:rPr>
      <w:t>Board of Trustees</w:t>
    </w:r>
    <w:r>
      <w:ptab w:relativeTo="margin" w:alignment="center" w:leader="none"/>
    </w:r>
    <w:r w:rsidR="00185F27">
      <w:rPr>
        <w:i/>
      </w:rPr>
      <w:t>Abigail Joffrain</w:t>
    </w:r>
    <w:r w:rsidRPr="002E672C">
      <w:rPr>
        <w:i/>
      </w:rPr>
      <w:t>, President</w:t>
    </w:r>
    <w:r w:rsidRPr="002E672C">
      <w:rPr>
        <w:i/>
      </w:rPr>
      <w:tab/>
    </w:r>
    <w:r w:rsidR="00335F02">
      <w:rPr>
        <w:i/>
      </w:rPr>
      <w:t>Derek Mahnke</w:t>
    </w:r>
    <w:r w:rsidRPr="002E672C">
      <w:rPr>
        <w:i/>
      </w:rPr>
      <w:t>, Vice President</w:t>
    </w:r>
  </w:p>
  <w:p w14:paraId="1D6C9B46" w14:textId="77777777" w:rsidR="00C247BF" w:rsidRDefault="00185F27">
    <w:pPr>
      <w:pStyle w:val="Footer"/>
    </w:pPr>
    <w:r>
      <w:rPr>
        <w:i/>
      </w:rPr>
      <w:t xml:space="preserve">    </w:t>
    </w:r>
    <w:r w:rsidR="00335F02">
      <w:rPr>
        <w:i/>
      </w:rPr>
      <w:t>Jennifer Klein</w:t>
    </w:r>
    <w:r w:rsidR="00C247BF" w:rsidRPr="002E672C">
      <w:rPr>
        <w:i/>
      </w:rPr>
      <w:t>, Treasurer</w:t>
    </w:r>
    <w:r w:rsidR="00C247BF" w:rsidRPr="002E672C">
      <w:rPr>
        <w:i/>
      </w:rPr>
      <w:tab/>
    </w:r>
    <w:r>
      <w:rPr>
        <w:i/>
      </w:rPr>
      <w:t xml:space="preserve">               </w:t>
    </w:r>
    <w:r w:rsidR="00335F02">
      <w:rPr>
        <w:i/>
      </w:rPr>
      <w:t>Matt Bucher</w:t>
    </w:r>
    <w:r>
      <w:rPr>
        <w:i/>
      </w:rPr>
      <w:t xml:space="preserve">, Secretary              </w:t>
    </w:r>
    <w:r w:rsidR="00335F02">
      <w:rPr>
        <w:i/>
      </w:rPr>
      <w:t>Elizabeth Martin</w:t>
    </w:r>
    <w:r w:rsidR="00C247BF" w:rsidRPr="002E672C">
      <w:rPr>
        <w:i/>
      </w:rPr>
      <w:t>, Trustee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938AF" w14:textId="77777777" w:rsidR="00C247BF" w:rsidRDefault="00C247BF" w:rsidP="009A225A">
      <w:r>
        <w:separator/>
      </w:r>
    </w:p>
  </w:footnote>
  <w:footnote w:type="continuationSeparator" w:id="0">
    <w:p w14:paraId="26D830D6" w14:textId="77777777" w:rsidR="00C247BF" w:rsidRDefault="00C247BF" w:rsidP="009A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1887" w14:textId="77777777" w:rsidR="00C247BF" w:rsidRPr="009A225A" w:rsidRDefault="00C247BF" w:rsidP="009A225A">
    <w:pPr>
      <w:jc w:val="right"/>
      <w:rPr>
        <w:sz w:val="22"/>
        <w:szCs w:val="22"/>
      </w:rPr>
    </w:pPr>
    <w:r w:rsidRPr="009A225A">
      <w:rPr>
        <w:noProof/>
        <w:sz w:val="22"/>
        <w:szCs w:val="22"/>
      </w:rPr>
      <w:drawing>
        <wp:anchor distT="0" distB="0" distL="114300" distR="114300" simplePos="0" relativeHeight="251658240" behindDoc="0" locked="0" layoutInCell="1" allowOverlap="1" wp14:anchorId="71CB96E6" wp14:editId="4341552D">
          <wp:simplePos x="0" y="0"/>
          <wp:positionH relativeFrom="column">
            <wp:posOffset>-371475</wp:posOffset>
          </wp:positionH>
          <wp:positionV relativeFrom="paragraph">
            <wp:posOffset>-267335</wp:posOffset>
          </wp:positionV>
          <wp:extent cx="2724150" cy="12655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724150" cy="1265555"/>
                  </a:xfrm>
                  <a:prstGeom prst="rect">
                    <a:avLst/>
                  </a:prstGeom>
                </pic:spPr>
              </pic:pic>
            </a:graphicData>
          </a:graphic>
          <wp14:sizeRelH relativeFrom="page">
            <wp14:pctWidth>0</wp14:pctWidth>
          </wp14:sizeRelH>
          <wp14:sizeRelV relativeFrom="page">
            <wp14:pctHeight>0</wp14:pctHeight>
          </wp14:sizeRelV>
        </wp:anchor>
      </w:drawing>
    </w:r>
    <w:r w:rsidRPr="009A225A">
      <w:rPr>
        <w:sz w:val="22"/>
        <w:szCs w:val="22"/>
      </w:rPr>
      <w:t>15001 Wells Port Drive</w:t>
    </w:r>
    <w:r w:rsidRPr="009A225A">
      <w:rPr>
        <w:sz w:val="22"/>
        <w:szCs w:val="22"/>
      </w:rPr>
      <w:br/>
      <w:t>Austin, Texas   78728</w:t>
    </w:r>
  </w:p>
  <w:p w14:paraId="73E8AA43" w14:textId="77777777" w:rsidR="00C247BF" w:rsidRPr="009A225A" w:rsidRDefault="00C247BF" w:rsidP="009A225A">
    <w:pPr>
      <w:jc w:val="right"/>
      <w:rPr>
        <w:sz w:val="22"/>
        <w:szCs w:val="22"/>
      </w:rPr>
    </w:pPr>
    <w:r w:rsidRPr="009A225A">
      <w:rPr>
        <w:sz w:val="22"/>
        <w:szCs w:val="22"/>
      </w:rPr>
      <w:t>Phone: 512-989-3188</w:t>
    </w:r>
  </w:p>
  <w:p w14:paraId="3FD8C786" w14:textId="77777777" w:rsidR="00C247BF" w:rsidRPr="009A225A" w:rsidRDefault="00C247BF" w:rsidP="009A225A">
    <w:pPr>
      <w:jc w:val="right"/>
      <w:rPr>
        <w:sz w:val="22"/>
        <w:szCs w:val="22"/>
      </w:rPr>
    </w:pPr>
    <w:r w:rsidRPr="009A225A">
      <w:rPr>
        <w:sz w:val="22"/>
        <w:szCs w:val="22"/>
      </w:rPr>
      <w:t>Fax: 512-989-3533</w:t>
    </w:r>
  </w:p>
  <w:p w14:paraId="7A6B2AD4" w14:textId="77777777" w:rsidR="00C247BF" w:rsidRPr="009A225A" w:rsidRDefault="00C247BF" w:rsidP="009A225A">
    <w:pPr>
      <w:jc w:val="right"/>
      <w:rPr>
        <w:sz w:val="22"/>
        <w:szCs w:val="22"/>
      </w:rPr>
    </w:pPr>
    <w:r w:rsidRPr="009A225A">
      <w:rPr>
        <w:sz w:val="22"/>
        <w:szCs w:val="22"/>
      </w:rPr>
      <w:t>www.wblibrary.org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90433"/>
    <w:multiLevelType w:val="hybridMultilevel"/>
    <w:tmpl w:val="DC564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85585"/>
    <w:multiLevelType w:val="hybridMultilevel"/>
    <w:tmpl w:val="EF44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2B07CF"/>
    <w:multiLevelType w:val="hybridMultilevel"/>
    <w:tmpl w:val="804204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19"/>
    <w:rsid w:val="000A18C4"/>
    <w:rsid w:val="000A413B"/>
    <w:rsid w:val="000E4D95"/>
    <w:rsid w:val="00185F27"/>
    <w:rsid w:val="00200BD7"/>
    <w:rsid w:val="002E672C"/>
    <w:rsid w:val="0031472E"/>
    <w:rsid w:val="00335F02"/>
    <w:rsid w:val="0042292C"/>
    <w:rsid w:val="005343C8"/>
    <w:rsid w:val="005C52D9"/>
    <w:rsid w:val="006135C2"/>
    <w:rsid w:val="0079613E"/>
    <w:rsid w:val="007B20C7"/>
    <w:rsid w:val="007D225A"/>
    <w:rsid w:val="00974FD1"/>
    <w:rsid w:val="009A225A"/>
    <w:rsid w:val="00A85247"/>
    <w:rsid w:val="00AE03FE"/>
    <w:rsid w:val="00B35535"/>
    <w:rsid w:val="00BA2F26"/>
    <w:rsid w:val="00BD1D11"/>
    <w:rsid w:val="00C1606F"/>
    <w:rsid w:val="00C247BF"/>
    <w:rsid w:val="00C56961"/>
    <w:rsid w:val="00CA6092"/>
    <w:rsid w:val="00D316CF"/>
    <w:rsid w:val="00D35269"/>
    <w:rsid w:val="00D94819"/>
    <w:rsid w:val="00DA4975"/>
    <w:rsid w:val="00DB7B13"/>
    <w:rsid w:val="00DC7402"/>
    <w:rsid w:val="00E46D39"/>
    <w:rsid w:val="00E543DD"/>
    <w:rsid w:val="00EA41EB"/>
    <w:rsid w:val="00ED15A9"/>
    <w:rsid w:val="00F6415C"/>
    <w:rsid w:val="00F9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505CF4E"/>
  <w15:docId w15:val="{72471509-B25E-46EB-8820-44AB907C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5A"/>
    <w:rPr>
      <w:rFonts w:ascii="Tw Cen MT" w:hAnsi="Tw Cen MT"/>
      <w:sz w:val="24"/>
      <w:szCs w:val="24"/>
    </w:rPr>
  </w:style>
  <w:style w:type="paragraph" w:styleId="Heading1">
    <w:name w:val="heading 1"/>
    <w:basedOn w:val="Normal"/>
    <w:next w:val="Normal"/>
    <w:link w:val="Heading1Char"/>
    <w:uiPriority w:val="9"/>
    <w:qFormat/>
    <w:rsid w:val="009A225A"/>
    <w:pPr>
      <w:spacing w:before="120"/>
      <w:outlineLvl w:val="0"/>
    </w:pPr>
    <w:rPr>
      <w:b/>
    </w:rPr>
  </w:style>
  <w:style w:type="paragraph" w:styleId="Heading2">
    <w:name w:val="heading 2"/>
    <w:basedOn w:val="Normal"/>
    <w:next w:val="Normal"/>
    <w:link w:val="Heading2Char"/>
    <w:uiPriority w:val="9"/>
    <w:unhideWhenUsed/>
    <w:qFormat/>
    <w:rsid w:val="009A225A"/>
    <w:pPr>
      <w:spacing w:before="120"/>
      <w:outlineLvl w:val="1"/>
    </w:pPr>
    <w:rPr>
      <w:b/>
    </w:rPr>
  </w:style>
  <w:style w:type="paragraph" w:styleId="Heading3">
    <w:name w:val="heading 3"/>
    <w:basedOn w:val="Header"/>
    <w:next w:val="Normal"/>
    <w:link w:val="Heading3Char"/>
    <w:uiPriority w:val="9"/>
    <w:unhideWhenUsed/>
    <w:qFormat/>
    <w:rsid w:val="009A225A"/>
    <w:pPr>
      <w:jc w:val="right"/>
      <w:outlineLvl w:val="2"/>
    </w:pPr>
    <w:rPr>
      <w:noProof/>
      <w:sz w:val="22"/>
      <w:szCs w:val="22"/>
    </w:rPr>
  </w:style>
  <w:style w:type="paragraph" w:styleId="Heading4">
    <w:name w:val="heading 4"/>
    <w:basedOn w:val="Normal"/>
    <w:next w:val="Normal"/>
    <w:link w:val="Heading4Char"/>
    <w:semiHidden/>
    <w:unhideWhenUsed/>
    <w:qFormat/>
    <w:rsid w:val="00974FD1"/>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19"/>
    <w:pPr>
      <w:tabs>
        <w:tab w:val="center" w:pos="4680"/>
        <w:tab w:val="right" w:pos="9360"/>
      </w:tabs>
    </w:pPr>
  </w:style>
  <w:style w:type="character" w:customStyle="1" w:styleId="HeaderChar">
    <w:name w:val="Header Char"/>
    <w:basedOn w:val="DefaultParagraphFont"/>
    <w:link w:val="Header"/>
    <w:uiPriority w:val="99"/>
    <w:rsid w:val="00D94819"/>
  </w:style>
  <w:style w:type="paragraph" w:styleId="Footer">
    <w:name w:val="footer"/>
    <w:basedOn w:val="Normal"/>
    <w:link w:val="FooterChar"/>
    <w:uiPriority w:val="99"/>
    <w:unhideWhenUsed/>
    <w:rsid w:val="00D94819"/>
    <w:pPr>
      <w:tabs>
        <w:tab w:val="center" w:pos="4680"/>
        <w:tab w:val="right" w:pos="9360"/>
      </w:tabs>
    </w:pPr>
  </w:style>
  <w:style w:type="character" w:customStyle="1" w:styleId="FooterChar">
    <w:name w:val="Footer Char"/>
    <w:basedOn w:val="DefaultParagraphFont"/>
    <w:link w:val="Footer"/>
    <w:uiPriority w:val="99"/>
    <w:rsid w:val="00D94819"/>
  </w:style>
  <w:style w:type="paragraph" w:styleId="BalloonText">
    <w:name w:val="Balloon Text"/>
    <w:basedOn w:val="Normal"/>
    <w:link w:val="BalloonTextChar"/>
    <w:uiPriority w:val="99"/>
    <w:semiHidden/>
    <w:unhideWhenUsed/>
    <w:rsid w:val="00D94819"/>
    <w:rPr>
      <w:rFonts w:ascii="Tahoma" w:hAnsi="Tahoma" w:cs="Tahoma"/>
      <w:sz w:val="16"/>
      <w:szCs w:val="16"/>
    </w:rPr>
  </w:style>
  <w:style w:type="character" w:customStyle="1" w:styleId="BalloonTextChar">
    <w:name w:val="Balloon Text Char"/>
    <w:basedOn w:val="DefaultParagraphFont"/>
    <w:link w:val="BalloonText"/>
    <w:uiPriority w:val="99"/>
    <w:semiHidden/>
    <w:rsid w:val="00D94819"/>
    <w:rPr>
      <w:rFonts w:ascii="Tahoma" w:hAnsi="Tahoma" w:cs="Tahoma"/>
      <w:sz w:val="16"/>
      <w:szCs w:val="16"/>
    </w:rPr>
  </w:style>
  <w:style w:type="character" w:customStyle="1" w:styleId="Heading1Char">
    <w:name w:val="Heading 1 Char"/>
    <w:basedOn w:val="DefaultParagraphFont"/>
    <w:link w:val="Heading1"/>
    <w:uiPriority w:val="9"/>
    <w:rsid w:val="009A225A"/>
    <w:rPr>
      <w:rFonts w:ascii="Tw Cen MT" w:hAnsi="Tw Cen MT"/>
      <w:b/>
      <w:sz w:val="24"/>
      <w:szCs w:val="24"/>
    </w:rPr>
  </w:style>
  <w:style w:type="character" w:customStyle="1" w:styleId="Heading2Char">
    <w:name w:val="Heading 2 Char"/>
    <w:basedOn w:val="DefaultParagraphFont"/>
    <w:link w:val="Heading2"/>
    <w:uiPriority w:val="9"/>
    <w:rsid w:val="009A225A"/>
    <w:rPr>
      <w:rFonts w:ascii="Tw Cen MT" w:hAnsi="Tw Cen MT"/>
      <w:b/>
      <w:sz w:val="24"/>
      <w:szCs w:val="24"/>
    </w:rPr>
  </w:style>
  <w:style w:type="character" w:customStyle="1" w:styleId="Heading3Char">
    <w:name w:val="Heading 3 Char"/>
    <w:basedOn w:val="DefaultParagraphFont"/>
    <w:link w:val="Heading3"/>
    <w:uiPriority w:val="9"/>
    <w:rsid w:val="009A225A"/>
    <w:rPr>
      <w:rFonts w:ascii="Tw Cen MT" w:hAnsi="Tw Cen MT"/>
      <w:noProof/>
    </w:rPr>
  </w:style>
  <w:style w:type="table" w:styleId="TableGrid">
    <w:name w:val="Table Grid"/>
    <w:basedOn w:val="TableNormal"/>
    <w:uiPriority w:val="59"/>
    <w:rsid w:val="00C1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47BF"/>
    <w:rPr>
      <w:color w:val="808080"/>
    </w:rPr>
  </w:style>
  <w:style w:type="character" w:customStyle="1" w:styleId="Heading4Char">
    <w:name w:val="Heading 4 Char"/>
    <w:basedOn w:val="DefaultParagraphFont"/>
    <w:link w:val="Heading4"/>
    <w:semiHidden/>
    <w:rsid w:val="00974FD1"/>
    <w:rPr>
      <w:rFonts w:eastAsiaTheme="minorEastAsia"/>
      <w:b/>
      <w:bCs/>
      <w:sz w:val="28"/>
      <w:szCs w:val="28"/>
    </w:rPr>
  </w:style>
  <w:style w:type="paragraph" w:styleId="NormalWeb">
    <w:name w:val="Normal (Web)"/>
    <w:basedOn w:val="Normal"/>
    <w:rsid w:val="00974FD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4952">
      <w:bodyDiv w:val="1"/>
      <w:marLeft w:val="0"/>
      <w:marRight w:val="0"/>
      <w:marTop w:val="0"/>
      <w:marBottom w:val="0"/>
      <w:divBdr>
        <w:top w:val="none" w:sz="0" w:space="0" w:color="auto"/>
        <w:left w:val="none" w:sz="0" w:space="0" w:color="auto"/>
        <w:bottom w:val="none" w:sz="0" w:space="0" w:color="auto"/>
        <w:right w:val="none" w:sz="0" w:space="0" w:color="auto"/>
      </w:divBdr>
    </w:div>
    <w:div w:id="1324774333">
      <w:bodyDiv w:val="1"/>
      <w:marLeft w:val="0"/>
      <w:marRight w:val="0"/>
      <w:marTop w:val="0"/>
      <w:marBottom w:val="0"/>
      <w:divBdr>
        <w:top w:val="none" w:sz="0" w:space="0" w:color="auto"/>
        <w:left w:val="none" w:sz="0" w:space="0" w:color="auto"/>
        <w:bottom w:val="none" w:sz="0" w:space="0" w:color="auto"/>
        <w:right w:val="none" w:sz="0" w:space="0" w:color="auto"/>
      </w:divBdr>
    </w:div>
    <w:div w:id="21108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A9D7-CF84-4F40-BE24-C1FAB22B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Donita Ward</cp:lastModifiedBy>
  <cp:revision>6</cp:revision>
  <cp:lastPrinted>2026-02-05T17:42:00Z</cp:lastPrinted>
  <dcterms:created xsi:type="dcterms:W3CDTF">2023-07-27T17:02:00Z</dcterms:created>
  <dcterms:modified xsi:type="dcterms:W3CDTF">2026-02-05T17:44:00Z</dcterms:modified>
</cp:coreProperties>
</file>